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31EF76A" wp14:paraId="4ED3CFBC" wp14:textId="62AFB349">
      <w:pPr>
        <w:pStyle w:val="Heading1"/>
        <w:spacing w:before="322" w:beforeAutospacing="off" w:after="322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48"/>
          <w:szCs w:val="48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48"/>
          <w:szCs w:val="48"/>
          <w:lang w:val="en-US"/>
        </w:rPr>
        <w:t>Naye &amp; Me Admissions, Enrolment &amp; Settling-In Policy</w:t>
      </w:r>
    </w:p>
    <w:p xmlns:wp14="http://schemas.microsoft.com/office/word/2010/wordml" w:rsidP="331EF76A" wp14:paraId="63F92C21" wp14:textId="609B32E2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US"/>
        </w:rPr>
        <w:t>Policy owner:</w:t>
      </w: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 xml:space="preserve"> Naye &amp; Me</w:t>
      </w:r>
    </w:p>
    <w:p xmlns:wp14="http://schemas.microsoft.com/office/word/2010/wordml" w:rsidP="331EF76A" wp14:paraId="7D0ECDBF" wp14:textId="08FE3E86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US"/>
        </w:rPr>
        <w:t>Responsible person:</w:t>
      </w: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 xml:space="preserve"> </w:t>
      </w:r>
      <w:r w:rsidRPr="331EF76A" w:rsidR="2556D21A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Marni-Janayé Monroe</w:t>
      </w:r>
    </w:p>
    <w:p xmlns:wp14="http://schemas.microsoft.com/office/word/2010/wordml" w:rsidP="331EF76A" wp14:paraId="4C1D7618" wp14:textId="4AA78FB4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US"/>
        </w:rPr>
        <w:t>Date adopted:</w:t>
      </w: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 xml:space="preserve"> September 2026</w:t>
      </w:r>
    </w:p>
    <w:p xmlns:wp14="http://schemas.microsoft.com/office/word/2010/wordml" w:rsidP="331EF76A" wp14:paraId="3021D0DE" wp14:textId="35F7A95A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US"/>
        </w:rPr>
        <w:t>Review date:</w:t>
      </w: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 xml:space="preserve"> September 2027</w:t>
      </w:r>
    </w:p>
    <w:p xmlns:wp14="http://schemas.microsoft.com/office/word/2010/wordml" w:rsidP="331EF76A" wp14:paraId="37163937" wp14:textId="05BF415C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US"/>
        </w:rPr>
        <w:t>Version:</w:t>
      </w: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 xml:space="preserve"> 1.0</w:t>
      </w:r>
    </w:p>
    <w:p xmlns:wp14="http://schemas.microsoft.com/office/word/2010/wordml" w:rsidP="331EF76A" wp14:paraId="0C54FD1E" wp14:textId="00FFA1E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1. Purpose</w:t>
      </w:r>
    </w:p>
    <w:p xmlns:wp14="http://schemas.microsoft.com/office/word/2010/wordml" w:rsidP="331EF76A" wp14:paraId="4B974035" wp14:textId="2244BEB5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This policy explains how children are admitted to Naye &amp; Me, how enrolment is completed, how places are offered, and how children are supported to settle into evening and weekend care.</w:t>
      </w:r>
    </w:p>
    <w:p xmlns:wp14="http://schemas.microsoft.com/office/word/2010/wordml" w:rsidP="331EF76A" wp14:paraId="6D037213" wp14:textId="17F5AD09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Our aim is to make the process clear, fair and safe for families while ensuring that we have all essential information before a child attends.</w:t>
      </w:r>
    </w:p>
    <w:p xmlns:wp14="http://schemas.microsoft.com/office/word/2010/wordml" w:rsidP="331EF76A" wp14:paraId="13336E6E" wp14:textId="467D93B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2. Scope</w:t>
      </w:r>
    </w:p>
    <w:p xmlns:wp14="http://schemas.microsoft.com/office/word/2010/wordml" w:rsidP="331EF76A" wp14:paraId="4AF5C35A" wp14:textId="5F1D5AE5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This policy applies to all children seeking to attend Naye &amp; Me and to all parents, carers and staff involved in admissions, registration and settling-in.</w:t>
      </w:r>
    </w:p>
    <w:p xmlns:wp14="http://schemas.microsoft.com/office/word/2010/wordml" w:rsidP="331EF76A" wp14:paraId="19D10588" wp14:textId="583ACBC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3. Admissions Principles</w:t>
      </w:r>
    </w:p>
    <w:p xmlns:wp14="http://schemas.microsoft.com/office/word/2010/wordml" w:rsidP="331EF76A" wp14:paraId="6C991299" wp14:textId="5D063FA2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Naye &amp; Me aims to offer places fairly and transparently.</w:t>
      </w:r>
    </w:p>
    <w:p xmlns:wp14="http://schemas.microsoft.com/office/word/2010/wordml" w:rsidP="331EF76A" wp14:paraId="6B5C89E8" wp14:textId="7E48D19D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Admission decisions will take account of:</w:t>
      </w:r>
    </w:p>
    <w:p xmlns:wp14="http://schemas.microsoft.com/office/word/2010/wordml" w:rsidP="331EF76A" wp14:paraId="3D10D922" wp14:textId="645594D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available places;</w:t>
      </w:r>
    </w:p>
    <w:p xmlns:wp14="http://schemas.microsoft.com/office/word/2010/wordml" w:rsidP="331EF76A" wp14:paraId="0FB6D0EE" wp14:textId="2F33C28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staffing and ratio requirements;</w:t>
      </w:r>
    </w:p>
    <w:p xmlns:wp14="http://schemas.microsoft.com/office/word/2010/wordml" w:rsidP="331EF76A" wp14:paraId="49EE84CC" wp14:textId="6E38F23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the child’s age;</w:t>
      </w:r>
    </w:p>
    <w:p xmlns:wp14="http://schemas.microsoft.com/office/word/2010/wordml" w:rsidP="331EF76A" wp14:paraId="35BC7869" wp14:textId="46EB7B3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the needs of children already attending;</w:t>
      </w:r>
    </w:p>
    <w:p xmlns:wp14="http://schemas.microsoft.com/office/word/2010/wordml" w:rsidP="331EF76A" wp14:paraId="7D278A68" wp14:textId="07CF4EC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room capacity;</w:t>
      </w:r>
    </w:p>
    <w:p xmlns:wp14="http://schemas.microsoft.com/office/word/2010/wordml" w:rsidP="331EF76A" wp14:paraId="31AB8F26" wp14:textId="19F6F81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the suitability of the requested session;</w:t>
      </w:r>
    </w:p>
    <w:p xmlns:wp14="http://schemas.microsoft.com/office/word/2010/wordml" w:rsidP="331EF76A" wp14:paraId="31894898" wp14:textId="717275B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the setting’s ability to meet the child’s individual needs safely.</w:t>
      </w:r>
    </w:p>
    <w:p xmlns:wp14="http://schemas.microsoft.com/office/word/2010/wordml" w:rsidP="331EF76A" wp14:paraId="463A1900" wp14:textId="0B726E58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We will not unlawfully discriminate against a child or family.</w:t>
      </w:r>
    </w:p>
    <w:p xmlns:wp14="http://schemas.microsoft.com/office/word/2010/wordml" w:rsidP="331EF76A" wp14:paraId="5D788598" wp14:textId="063DF04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4. Enrolment Before Booking</w:t>
      </w:r>
    </w:p>
    <w:p xmlns:wp14="http://schemas.microsoft.com/office/word/2010/wordml" w:rsidP="331EF76A" wp14:paraId="43EE2F9B" wp14:textId="3BAB5CEE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All children must be fully enrolled before attending a session.</w:t>
      </w:r>
    </w:p>
    <w:p xmlns:wp14="http://schemas.microsoft.com/office/word/2010/wordml" w:rsidP="331EF76A" wp14:paraId="607D43CC" wp14:textId="46A40D70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Parents and carers must:</w:t>
      </w:r>
    </w:p>
    <w:p xmlns:wp14="http://schemas.microsoft.com/office/word/2010/wordml" w:rsidP="331EF76A" wp14:paraId="285E7500" wp14:textId="3A0F389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complete the Naye &amp; Me enrolment form;</w:t>
      </w:r>
    </w:p>
    <w:p xmlns:wp14="http://schemas.microsoft.com/office/word/2010/wordml" w:rsidP="331EF76A" wp14:paraId="2DA14F92" wp14:textId="502A969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provide all required child and parent details;</w:t>
      </w:r>
    </w:p>
    <w:p xmlns:wp14="http://schemas.microsoft.com/office/word/2010/wordml" w:rsidP="331EF76A" wp14:paraId="2EAEBD15" wp14:textId="43F5FC6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complete required ParentLink registration forms;</w:t>
      </w:r>
    </w:p>
    <w:p xmlns:wp14="http://schemas.microsoft.com/office/word/2010/wordml" w:rsidP="331EF76A" wp14:paraId="23ED74C4" wp14:textId="24141CC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provide emergency contact information;</w:t>
      </w:r>
    </w:p>
    <w:p xmlns:wp14="http://schemas.microsoft.com/office/word/2010/wordml" w:rsidP="331EF76A" wp14:paraId="549B392E" wp14:textId="1179641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provide authorised collection information;</w:t>
      </w:r>
    </w:p>
    <w:p xmlns:wp14="http://schemas.microsoft.com/office/word/2010/wordml" w:rsidP="331EF76A" wp14:paraId="103EA403" wp14:textId="504C10E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disclose relevant medical, allergy, dietary and additional needs information;</w:t>
      </w:r>
    </w:p>
    <w:p xmlns:wp14="http://schemas.microsoft.com/office/word/2010/wordml" w:rsidP="331EF76A" wp14:paraId="391A2388" wp14:textId="61D9B12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complete any required permissions and consents;</w:t>
      </w:r>
    </w:p>
    <w:p xmlns:wp14="http://schemas.microsoft.com/office/word/2010/wordml" w:rsidP="331EF76A" wp14:paraId="22589D4B" wp14:textId="41FF9F4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ensure information provided is accurate and up to date.</w:t>
      </w:r>
    </w:p>
    <w:p xmlns:wp14="http://schemas.microsoft.com/office/word/2010/wordml" w:rsidP="331EF76A" wp14:paraId="72A90CA6" wp14:textId="010AE630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Submitting an enrolment form does not automatically guarantee a place.</w:t>
      </w:r>
    </w:p>
    <w:p xmlns:wp14="http://schemas.microsoft.com/office/word/2010/wordml" w:rsidP="331EF76A" wp14:paraId="00F0F86D" wp14:textId="73F20B2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5. Confirmation of Enrolment</w:t>
      </w:r>
    </w:p>
    <w:p xmlns:wp14="http://schemas.microsoft.com/office/word/2010/wordml" w:rsidP="331EF76A" wp14:paraId="29D47788" wp14:textId="35A69858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 child’s enrolment is only complete once Naye &amp; Me has:</w:t>
      </w:r>
    </w:p>
    <w:p xmlns:wp14="http://schemas.microsoft.com/office/word/2010/wordml" w:rsidP="331EF76A" wp14:paraId="2D20EACF" wp14:textId="05DC861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received all required registration information;</w:t>
      </w:r>
    </w:p>
    <w:p xmlns:wp14="http://schemas.microsoft.com/office/word/2010/wordml" w:rsidP="331EF76A" wp14:paraId="3EFE3749" wp14:textId="0CC4169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reviewed relevant health and safety information;</w:t>
      </w:r>
    </w:p>
    <w:p xmlns:wp14="http://schemas.microsoft.com/office/word/2010/wordml" w:rsidP="331EF76A" wp14:paraId="64C8302B" wp14:textId="1A29FA4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confirmed that the child’s needs can be safely met;</w:t>
      </w:r>
    </w:p>
    <w:p xmlns:wp14="http://schemas.microsoft.com/office/word/2010/wordml" w:rsidP="331EF76A" wp14:paraId="236911CC" wp14:textId="478F3BC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confirmed that a suitable place is available;</w:t>
      </w:r>
    </w:p>
    <w:p xmlns:wp14="http://schemas.microsoft.com/office/word/2010/wordml" w:rsidP="331EF76A" wp14:paraId="659212C2" wp14:textId="3179549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notified the parent or carer that enrolment has been approved.</w:t>
      </w:r>
    </w:p>
    <w:p xmlns:wp14="http://schemas.microsoft.com/office/word/2010/wordml" w:rsidP="331EF76A" wp14:paraId="7AC6EBA3" wp14:textId="7BCE4C1D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Parents must wait for confirmation before booking sessions.</w:t>
      </w:r>
    </w:p>
    <w:p xmlns:wp14="http://schemas.microsoft.com/office/word/2010/wordml" w:rsidP="331EF76A" wp14:paraId="187F552E" wp14:textId="7896149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6. Booking Before Enrolment Is Complete</w:t>
      </w:r>
    </w:p>
    <w:p xmlns:wp14="http://schemas.microsoft.com/office/word/2010/wordml" w:rsidP="331EF76A" wp14:paraId="6B3394B7" wp14:textId="70CC725E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If a parent books a session before the child’s enrolment has been confirmed:</w:t>
      </w:r>
    </w:p>
    <w:p xmlns:wp14="http://schemas.microsoft.com/office/word/2010/wordml" w:rsidP="331EF76A" wp14:paraId="03CDECFA" wp14:textId="098232E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the booking may be cancelled;</w:t>
      </w:r>
    </w:p>
    <w:p xmlns:wp14="http://schemas.microsoft.com/office/word/2010/wordml" w:rsidP="331EF76A" wp14:paraId="1C350643" wp14:textId="2B0655A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the child may not be admitted to the setting;</w:t>
      </w:r>
    </w:p>
    <w:p xmlns:wp14="http://schemas.microsoft.com/office/word/2010/wordml" w:rsidP="331EF76A" wp14:paraId="20758BEA" wp14:textId="5FC715D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any payment or credit will be handled in line with the Bookings, Fees, Cancellations &amp; Refunds Policy.</w:t>
      </w:r>
    </w:p>
    <w:p xmlns:wp14="http://schemas.microsoft.com/office/word/2010/wordml" w:rsidP="331EF76A" wp14:paraId="40F5B7B6" wp14:textId="3FAE287A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This rule exists to ensure that staff have all necessary safeguarding, medical and emergency information before the child arrives.</w:t>
      </w:r>
    </w:p>
    <w:p xmlns:wp14="http://schemas.microsoft.com/office/word/2010/wordml" w:rsidP="331EF76A" wp14:paraId="202AE07F" wp14:textId="01E7F24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7. Information Required at Enrolment</w:t>
      </w:r>
    </w:p>
    <w:p xmlns:wp14="http://schemas.microsoft.com/office/word/2010/wordml" w:rsidP="331EF76A" wp14:paraId="18756E14" wp14:textId="0A64F40C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Information collected may include:</w:t>
      </w:r>
    </w:p>
    <w:p xmlns:wp14="http://schemas.microsoft.com/office/word/2010/wordml" w:rsidP="331EF76A" wp14:paraId="29FD0640" wp14:textId="20A47D4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child’s full name;</w:t>
      </w:r>
    </w:p>
    <w:p xmlns:wp14="http://schemas.microsoft.com/office/word/2010/wordml" w:rsidP="331EF76A" wp14:paraId="45A93A14" wp14:textId="3856FE0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date of birth;</w:t>
      </w:r>
    </w:p>
    <w:p xmlns:wp14="http://schemas.microsoft.com/office/word/2010/wordml" w:rsidP="331EF76A" wp14:paraId="3BE64CF6" wp14:textId="49035AB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home address;</w:t>
      </w:r>
    </w:p>
    <w:p xmlns:wp14="http://schemas.microsoft.com/office/word/2010/wordml" w:rsidP="331EF76A" wp14:paraId="5E29008F" wp14:textId="1F314B1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parent/carer details;</w:t>
      </w:r>
    </w:p>
    <w:p xmlns:wp14="http://schemas.microsoft.com/office/word/2010/wordml" w:rsidP="331EF76A" wp14:paraId="5153A608" wp14:textId="2252408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emergency contacts;</w:t>
      </w:r>
    </w:p>
    <w:p xmlns:wp14="http://schemas.microsoft.com/office/word/2010/wordml" w:rsidP="331EF76A" wp14:paraId="76CDC12E" wp14:textId="236811D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authorised collectors;</w:t>
      </w:r>
    </w:p>
    <w:p xmlns:wp14="http://schemas.microsoft.com/office/word/2010/wordml" w:rsidP="331EF76A" wp14:paraId="5CC27C20" wp14:textId="1033C75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medical conditions;</w:t>
      </w:r>
    </w:p>
    <w:p xmlns:wp14="http://schemas.microsoft.com/office/word/2010/wordml" w:rsidP="331EF76A" wp14:paraId="0503159C" wp14:textId="301335A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allergies;</w:t>
      </w:r>
    </w:p>
    <w:p xmlns:wp14="http://schemas.microsoft.com/office/word/2010/wordml" w:rsidP="331EF76A" wp14:paraId="0F60F67B" wp14:textId="2343C74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medication requirements;</w:t>
      </w:r>
    </w:p>
    <w:p xmlns:wp14="http://schemas.microsoft.com/office/word/2010/wordml" w:rsidP="331EF76A" wp14:paraId="3342B1E2" wp14:textId="2939C76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dietary requirements;</w:t>
      </w:r>
    </w:p>
    <w:p xmlns:wp14="http://schemas.microsoft.com/office/word/2010/wordml" w:rsidP="331EF76A" wp14:paraId="33CED523" wp14:textId="4F7B75A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SEND or additional support needs;</w:t>
      </w:r>
    </w:p>
    <w:p xmlns:wp14="http://schemas.microsoft.com/office/word/2010/wordml" w:rsidP="331EF76A" wp14:paraId="39C8FDFB" wp14:textId="462E1C8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communication needs;</w:t>
      </w:r>
    </w:p>
    <w:p xmlns:wp14="http://schemas.microsoft.com/office/word/2010/wordml" w:rsidP="331EF76A" wp14:paraId="13C135CA" wp14:textId="31D77EC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toileting or intimate care needs;</w:t>
      </w:r>
    </w:p>
    <w:p xmlns:wp14="http://schemas.microsoft.com/office/word/2010/wordml" w:rsidP="331EF76A" wp14:paraId="46863DBA" wp14:textId="22E2752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sleep or rest needs;</w:t>
      </w:r>
    </w:p>
    <w:p xmlns:wp14="http://schemas.microsoft.com/office/word/2010/wordml" w:rsidP="331EF76A" wp14:paraId="392EF91E" wp14:textId="5C557D5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routines and comfort strategies;</w:t>
      </w:r>
    </w:p>
    <w:p xmlns:wp14="http://schemas.microsoft.com/office/word/2010/wordml" w:rsidP="331EF76A" wp14:paraId="7D665DFA" wp14:textId="358F845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nursery or school attended where relevant;</w:t>
      </w:r>
    </w:p>
    <w:p xmlns:wp14="http://schemas.microsoft.com/office/word/2010/wordml" w:rsidP="331EF76A" wp14:paraId="296D9068" wp14:textId="3537CE2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GP details where required;</w:t>
      </w:r>
    </w:p>
    <w:p xmlns:wp14="http://schemas.microsoft.com/office/word/2010/wordml" w:rsidP="331EF76A" wp14:paraId="5015EEFA" wp14:textId="2772CF7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permissions and consents.</w:t>
      </w:r>
    </w:p>
    <w:p xmlns:wp14="http://schemas.microsoft.com/office/word/2010/wordml" w:rsidP="331EF76A" wp14:paraId="7C12F619" wp14:textId="34664768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Naye &amp; Me will only collect information that is necessary for safe and effective care.</w:t>
      </w:r>
    </w:p>
    <w:p xmlns:wp14="http://schemas.microsoft.com/office/word/2010/wordml" w:rsidP="331EF76A" wp14:paraId="042E3E1C" wp14:textId="5111A45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8. Medical and Additional Needs</w:t>
      </w:r>
    </w:p>
    <w:p xmlns:wp14="http://schemas.microsoft.com/office/word/2010/wordml" w:rsidP="331EF76A" wp14:paraId="5CC7BC2D" wp14:textId="021C8168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Parents must inform Naye &amp; Me of any medical condition, allergy, disability, SEND, behavioural need or other circumstance that may affect the child’s care.</w:t>
      </w:r>
    </w:p>
    <w:p xmlns:wp14="http://schemas.microsoft.com/office/word/2010/wordml" w:rsidP="331EF76A" wp14:paraId="12CE65DD" wp14:textId="0669F640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Where additional planning is required, Naye &amp; Me may request:</w:t>
      </w:r>
    </w:p>
    <w:p xmlns:wp14="http://schemas.microsoft.com/office/word/2010/wordml" w:rsidP="331EF76A" wp14:paraId="285A08D0" wp14:textId="4D98355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further information from the parent;</w:t>
      </w:r>
    </w:p>
    <w:p xmlns:wp14="http://schemas.microsoft.com/office/word/2010/wordml" w:rsidP="331EF76A" wp14:paraId="79681F07" wp14:textId="01DBA70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an allergy or medical care plan;</w:t>
      </w:r>
    </w:p>
    <w:p xmlns:wp14="http://schemas.microsoft.com/office/word/2010/wordml" w:rsidP="331EF76A" wp14:paraId="6B3232FA" wp14:textId="36703F4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medication consent;</w:t>
      </w:r>
    </w:p>
    <w:p xmlns:wp14="http://schemas.microsoft.com/office/word/2010/wordml" w:rsidP="331EF76A" wp14:paraId="0DF4E2E0" wp14:textId="0FD44CC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support strategies;</w:t>
      </w:r>
    </w:p>
    <w:p xmlns:wp14="http://schemas.microsoft.com/office/word/2010/wordml" w:rsidP="331EF76A" wp14:paraId="5B2231A4" wp14:textId="6B36F0B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information from other professionals where appropriate and lawful.</w:t>
      </w:r>
    </w:p>
    <w:p xmlns:wp14="http://schemas.microsoft.com/office/word/2010/wordml" w:rsidP="331EF76A" wp14:paraId="41474596" wp14:textId="7A381F01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Admission will not be refused solely because a child has additional needs.</w:t>
      </w:r>
    </w:p>
    <w:p xmlns:wp14="http://schemas.microsoft.com/office/word/2010/wordml" w:rsidP="331EF76A" wp14:paraId="71B677FB" wp14:textId="04DBBD27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Where adjustments are required, Naye &amp; Me will consider reasonable steps to support the child safely.</w:t>
      </w:r>
    </w:p>
    <w:p xmlns:wp14="http://schemas.microsoft.com/office/word/2010/wordml" w:rsidP="331EF76A" wp14:paraId="60E6B46C" wp14:textId="3DCFA1A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9. Waiting List</w:t>
      </w:r>
    </w:p>
    <w:p xmlns:wp14="http://schemas.microsoft.com/office/word/2010/wordml" w:rsidP="331EF76A" wp14:paraId="51116161" wp14:textId="3515EF9E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Where a requested session is full, the child may be placed on a waiting list.</w:t>
      </w:r>
    </w:p>
    <w:p xmlns:wp14="http://schemas.microsoft.com/office/word/2010/wordml" w:rsidP="331EF76A" wp14:paraId="7BBF9F00" wp14:textId="09E6E84B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Being placed on the waiting list does not guarantee a place.</w:t>
      </w:r>
    </w:p>
    <w:p xmlns:wp14="http://schemas.microsoft.com/office/word/2010/wordml" w:rsidP="331EF76A" wp14:paraId="580C0B77" wp14:textId="76608C4E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When a suitable space becomes available, places may be offered according to factors such as:</w:t>
      </w:r>
    </w:p>
    <w:p xmlns:wp14="http://schemas.microsoft.com/office/word/2010/wordml" w:rsidP="331EF76A" wp14:paraId="4451AD72" wp14:textId="6E3FA65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date of enquiry;</w:t>
      </w:r>
    </w:p>
    <w:p xmlns:wp14="http://schemas.microsoft.com/office/word/2010/wordml" w:rsidP="331EF76A" wp14:paraId="3C8D4155" wp14:textId="05C0523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requested session;</w:t>
      </w:r>
    </w:p>
    <w:p xmlns:wp14="http://schemas.microsoft.com/office/word/2010/wordml" w:rsidP="331EF76A" wp14:paraId="5E0DD8CF" wp14:textId="450A9D2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availability within the relevant room;</w:t>
      </w:r>
    </w:p>
    <w:p xmlns:wp14="http://schemas.microsoft.com/office/word/2010/wordml" w:rsidP="331EF76A" wp14:paraId="126B9E83" wp14:textId="4D8A98C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staffing and ratio requirements;</w:t>
      </w:r>
    </w:p>
    <w:p xmlns:wp14="http://schemas.microsoft.com/office/word/2010/wordml" w:rsidP="331EF76A" wp14:paraId="5B434386" wp14:textId="39623BE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age of the child;</w:t>
      </w:r>
    </w:p>
    <w:p xmlns:wp14="http://schemas.microsoft.com/office/word/2010/wordml" w:rsidP="331EF76A" wp14:paraId="25943452" wp14:textId="0939E01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operational capacity.</w:t>
      </w:r>
    </w:p>
    <w:p xmlns:wp14="http://schemas.microsoft.com/office/word/2010/wordml" w:rsidP="331EF76A" wp14:paraId="63D6CFC2" wp14:textId="48C7B48D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Parents must keep their contact details up to date while on the waiting list.</w:t>
      </w:r>
    </w:p>
    <w:p xmlns:wp14="http://schemas.microsoft.com/office/word/2010/wordml" w:rsidP="331EF76A" wp14:paraId="7F7622D3" wp14:textId="1A585B2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10. Offering a Place</w:t>
      </w:r>
    </w:p>
    <w:p xmlns:wp14="http://schemas.microsoft.com/office/word/2010/wordml" w:rsidP="331EF76A" wp14:paraId="3ECE8B00" wp14:textId="290624EB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When a place becomes available, the parent or carer will be contacted.</w:t>
      </w:r>
    </w:p>
    <w:p xmlns:wp14="http://schemas.microsoft.com/office/word/2010/wordml" w:rsidP="331EF76A" wp14:paraId="63936C6E" wp14:textId="42B758AC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The offer may include:</w:t>
      </w:r>
    </w:p>
    <w:p xmlns:wp14="http://schemas.microsoft.com/office/word/2010/wordml" w:rsidP="331EF76A" wp14:paraId="55F29366" wp14:textId="131690C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available session;</w:t>
      </w:r>
    </w:p>
    <w:p xmlns:wp14="http://schemas.microsoft.com/office/word/2010/wordml" w:rsidP="331EF76A" wp14:paraId="47CC064E" wp14:textId="6366726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start date;</w:t>
      </w:r>
    </w:p>
    <w:p xmlns:wp14="http://schemas.microsoft.com/office/word/2010/wordml" w:rsidP="331EF76A" wp14:paraId="0F0CFC95" wp14:textId="43364F6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room allocation;</w:t>
      </w:r>
    </w:p>
    <w:p xmlns:wp14="http://schemas.microsoft.com/office/word/2010/wordml" w:rsidP="331EF76A" wp14:paraId="3E3B2170" wp14:textId="5853015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any conditions that must be completed before attendance;</w:t>
      </w:r>
    </w:p>
    <w:p xmlns:wp14="http://schemas.microsoft.com/office/word/2010/wordml" w:rsidP="331EF76A" wp14:paraId="0D230C72" wp14:textId="54F1606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payment or booking requirements.</w:t>
      </w:r>
    </w:p>
    <w:p xmlns:wp14="http://schemas.microsoft.com/office/word/2010/wordml" w:rsidP="331EF76A" wp14:paraId="7E0C02CA" wp14:textId="6D913D31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 place may be withdrawn if the parent does not respond within the stated timeframe.</w:t>
      </w:r>
    </w:p>
    <w:p xmlns:wp14="http://schemas.microsoft.com/office/word/2010/wordml" w:rsidP="331EF76A" wp14:paraId="00DA001E" wp14:textId="2FEC8F2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11. Session Availability</w:t>
      </w:r>
    </w:p>
    <w:p xmlns:wp14="http://schemas.microsoft.com/office/word/2010/wordml" w:rsidP="331EF76A" wp14:paraId="3746C183" wp14:textId="66284093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Naye &amp; Me operates fixed evening and weekend sessions.</w:t>
      </w:r>
    </w:p>
    <w:p xmlns:wp14="http://schemas.microsoft.com/office/word/2010/wordml" w:rsidP="331EF76A" wp14:paraId="2679DB68" wp14:textId="62D937CC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Parents can choose from the sessions currently made available through the booking system.</w:t>
      </w:r>
    </w:p>
    <w:p xmlns:wp14="http://schemas.microsoft.com/office/word/2010/wordml" w:rsidP="331EF76A" wp14:paraId="2A60E97E" wp14:textId="7FCBF95D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Places are subject to availability and are not guaranteed simply because a session is displayed online.</w:t>
      </w:r>
    </w:p>
    <w:p xmlns:wp14="http://schemas.microsoft.com/office/word/2010/wordml" w:rsidP="331EF76A" wp14:paraId="5889B7A1" wp14:textId="4FA41B43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Session capacity may vary depending on:</w:t>
      </w:r>
    </w:p>
    <w:p xmlns:wp14="http://schemas.microsoft.com/office/word/2010/wordml" w:rsidP="331EF76A" wp14:paraId="57C35A51" wp14:textId="15765E2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room availability;</w:t>
      </w:r>
    </w:p>
    <w:p xmlns:wp14="http://schemas.microsoft.com/office/word/2010/wordml" w:rsidP="331EF76A" wp14:paraId="157128F4" wp14:textId="02FE57E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age ranges;</w:t>
      </w:r>
    </w:p>
    <w:p xmlns:wp14="http://schemas.microsoft.com/office/word/2010/wordml" w:rsidP="331EF76A" wp14:paraId="428FB685" wp14:textId="56141B5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staffing;</w:t>
      </w:r>
    </w:p>
    <w:p xmlns:wp14="http://schemas.microsoft.com/office/word/2010/wordml" w:rsidP="331EF76A" wp14:paraId="56CA22DD" wp14:textId="58C0179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ratios;</w:t>
      </w:r>
    </w:p>
    <w:p xmlns:wp14="http://schemas.microsoft.com/office/word/2010/wordml" w:rsidP="331EF76A" wp14:paraId="26CDA05A" wp14:textId="291720D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individual care needs;</w:t>
      </w:r>
    </w:p>
    <w:p xmlns:wp14="http://schemas.microsoft.com/office/word/2010/wordml" w:rsidP="331EF76A" wp14:paraId="00527130" wp14:textId="5CC9CAA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operational requirements.</w:t>
      </w:r>
    </w:p>
    <w:p xmlns:wp14="http://schemas.microsoft.com/office/word/2010/wordml" w:rsidP="331EF76A" wp14:paraId="08708165" wp14:textId="5022BE1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12. Ad-Hoc and Regular Care</w:t>
      </w:r>
    </w:p>
    <w:p xmlns:wp14="http://schemas.microsoft.com/office/word/2010/wordml" w:rsidP="331EF76A" wp14:paraId="3F36BBA8" wp14:textId="693877D2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Naye &amp; Me may offer both:</w:t>
      </w:r>
    </w:p>
    <w:p xmlns:wp14="http://schemas.microsoft.com/office/word/2010/wordml" w:rsidP="331EF76A" wp14:paraId="0D363DEE" wp14:textId="0E6F634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regular recurring care; and</w:t>
      </w:r>
    </w:p>
    <w:p xmlns:wp14="http://schemas.microsoft.com/office/word/2010/wordml" w:rsidP="331EF76A" wp14:paraId="0C039489" wp14:textId="2609350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ad-hoc care.</w:t>
      </w:r>
    </w:p>
    <w:p xmlns:wp14="http://schemas.microsoft.com/office/word/2010/wordml" w:rsidP="331EF76A" wp14:paraId="0C1B95E2" wp14:textId="7514E6F5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Ad-hoc bookings are subject to the same enrolment and registration requirements as regular bookings.</w:t>
      </w:r>
    </w:p>
    <w:p xmlns:wp14="http://schemas.microsoft.com/office/word/2010/wordml" w:rsidP="331EF76A" wp14:paraId="18865BBA" wp14:textId="58DEE23E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Children attending infrequently may require additional settling-in support.</w:t>
      </w:r>
    </w:p>
    <w:p xmlns:wp14="http://schemas.microsoft.com/office/word/2010/wordml" w:rsidP="331EF76A" wp14:paraId="22C3C032" wp14:textId="203C404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13. Settling-In</w:t>
      </w:r>
    </w:p>
    <w:p xmlns:wp14="http://schemas.microsoft.com/office/word/2010/wordml" w:rsidP="331EF76A" wp14:paraId="36F95C69" wp14:textId="697AFDE8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We recognise that every child settles differently.</w:t>
      </w:r>
    </w:p>
    <w:p xmlns:wp14="http://schemas.microsoft.com/office/word/2010/wordml" w:rsidP="331EF76A" wp14:paraId="23695EDD" wp14:textId="12C9D321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Naye &amp; Me will work with parents and carers to help children become familiar with the setting, staff, routines and environment.</w:t>
      </w:r>
    </w:p>
    <w:p xmlns:wp14="http://schemas.microsoft.com/office/word/2010/wordml" w:rsidP="331EF76A" wp14:paraId="6E8BC8ED" wp14:textId="0072A5F2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Settling-in may include:</w:t>
      </w:r>
    </w:p>
    <w:p xmlns:wp14="http://schemas.microsoft.com/office/word/2010/wordml" w:rsidP="331EF76A" wp14:paraId="1A00AD79" wp14:textId="75D83F40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introductory visits;</w:t>
      </w:r>
    </w:p>
    <w:p xmlns:wp14="http://schemas.microsoft.com/office/word/2010/wordml" w:rsidP="331EF76A" wp14:paraId="2A939F9E" wp14:textId="5955FED4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shorter first sessions;</w:t>
      </w:r>
    </w:p>
    <w:p xmlns:wp14="http://schemas.microsoft.com/office/word/2010/wordml" w:rsidP="331EF76A" wp14:paraId="6E4DCAA6" wp14:textId="3008597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familiar comfort items;</w:t>
      </w:r>
    </w:p>
    <w:p xmlns:wp14="http://schemas.microsoft.com/office/word/2010/wordml" w:rsidP="331EF76A" wp14:paraId="49E7DE80" wp14:textId="57A6413C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parent or carer handover information;</w:t>
      </w:r>
    </w:p>
    <w:p xmlns:wp14="http://schemas.microsoft.com/office/word/2010/wordml" w:rsidP="331EF76A" wp14:paraId="1444CBF1" wp14:textId="32B2211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consistent staffing where possible;</w:t>
      </w:r>
    </w:p>
    <w:p xmlns:wp14="http://schemas.microsoft.com/office/word/2010/wordml" w:rsidP="331EF76A" wp14:paraId="7FB3A276" wp14:textId="5D894A55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gradual increases in session length where appropriate.</w:t>
      </w:r>
    </w:p>
    <w:p xmlns:wp14="http://schemas.microsoft.com/office/word/2010/wordml" w:rsidP="331EF76A" wp14:paraId="3480F888" wp14:textId="5EA603E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14. Key Person</w:t>
      </w:r>
    </w:p>
    <w:p xmlns:wp14="http://schemas.microsoft.com/office/word/2010/wordml" w:rsidP="331EF76A" wp14:paraId="13912DAE" wp14:textId="3A87DCD9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Where required under the EYFS, children will be allocated a key person.</w:t>
      </w:r>
    </w:p>
    <w:p xmlns:wp14="http://schemas.microsoft.com/office/word/2010/wordml" w:rsidP="331EF76A" wp14:paraId="115A9DC5" wp14:textId="4EA878B3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The key person helps to:</w:t>
      </w:r>
    </w:p>
    <w:p xmlns:wp14="http://schemas.microsoft.com/office/word/2010/wordml" w:rsidP="331EF76A" wp14:paraId="76832602" wp14:textId="3BB98CB2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support the child’s emotional wellbeing;</w:t>
      </w:r>
    </w:p>
    <w:p xmlns:wp14="http://schemas.microsoft.com/office/word/2010/wordml" w:rsidP="331EF76A" wp14:paraId="5C130D40" wp14:textId="1892FE1D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build a relationship with the child and family;</w:t>
      </w:r>
    </w:p>
    <w:p xmlns:wp14="http://schemas.microsoft.com/office/word/2010/wordml" w:rsidP="331EF76A" wp14:paraId="55B1033A" wp14:textId="14CAC159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understand routines, interests and care needs;</w:t>
      </w:r>
    </w:p>
    <w:p xmlns:wp14="http://schemas.microsoft.com/office/word/2010/wordml" w:rsidP="331EF76A" wp14:paraId="4C322AFA" wp14:textId="5F0B81D2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support transitions;</w:t>
      </w:r>
    </w:p>
    <w:p xmlns:wp14="http://schemas.microsoft.com/office/word/2010/wordml" w:rsidP="331EF76A" wp14:paraId="129236A5" wp14:textId="24C351E7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share relevant information with parents and staff.</w:t>
      </w:r>
    </w:p>
    <w:p xmlns:wp14="http://schemas.microsoft.com/office/word/2010/wordml" w:rsidP="331EF76A" wp14:paraId="0C67A27F" wp14:textId="57B3D52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15. Evening and Weekend Settling-In</w:t>
      </w:r>
    </w:p>
    <w:p xmlns:wp14="http://schemas.microsoft.com/office/word/2010/wordml" w:rsidP="331EF76A" wp14:paraId="52C485AE" wp14:textId="60FECB20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Because Naye &amp; Me provides evening and weekend childcare, we recognise that children may arrive:</w:t>
      </w:r>
    </w:p>
    <w:p xmlns:wp14="http://schemas.microsoft.com/office/word/2010/wordml" w:rsidP="331EF76A" wp14:paraId="3CB94B8B" wp14:textId="370A0947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after nursery or school;</w:t>
      </w:r>
    </w:p>
    <w:p xmlns:wp14="http://schemas.microsoft.com/office/word/2010/wordml" w:rsidP="331EF76A" wp14:paraId="02140060" wp14:textId="0A464881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after a long day;</w:t>
      </w:r>
    </w:p>
    <w:p xmlns:wp14="http://schemas.microsoft.com/office/word/2010/wordml" w:rsidP="331EF76A" wp14:paraId="0ABD8A03" wp14:textId="056726FD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tired;</w:t>
      </w:r>
    </w:p>
    <w:p xmlns:wp14="http://schemas.microsoft.com/office/word/2010/wordml" w:rsidP="331EF76A" wp14:paraId="1056F74F" wp14:textId="5DDF1463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hungry;</w:t>
      </w:r>
    </w:p>
    <w:p xmlns:wp14="http://schemas.microsoft.com/office/word/2010/wordml" w:rsidP="331EF76A" wp14:paraId="599563B6" wp14:textId="6D2D2394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emotionally overwhelmed;</w:t>
      </w:r>
    </w:p>
    <w:p xmlns:wp14="http://schemas.microsoft.com/office/word/2010/wordml" w:rsidP="331EF76A" wp14:paraId="193C8CBE" wp14:textId="7A8594E0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needing a quieter transition.</w:t>
      </w:r>
    </w:p>
    <w:p xmlns:wp14="http://schemas.microsoft.com/office/word/2010/wordml" w:rsidP="331EF76A" wp14:paraId="043CD42C" wp14:textId="1428B4F0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Staff will consider these factors during arrival and settling-in.</w:t>
      </w:r>
    </w:p>
    <w:p xmlns:wp14="http://schemas.microsoft.com/office/word/2010/wordml" w:rsidP="331EF76A" wp14:paraId="1F5A52C3" wp14:textId="1BEC5AF8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Children will be supported with calm routines and appropriate rest or quiet time where needed.</w:t>
      </w:r>
    </w:p>
    <w:p xmlns:wp14="http://schemas.microsoft.com/office/word/2010/wordml" w:rsidP="331EF76A" wp14:paraId="7847DBE2" wp14:textId="2AB3103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16. Comfort Items</w:t>
      </w:r>
    </w:p>
    <w:p xmlns:wp14="http://schemas.microsoft.com/office/word/2010/wordml" w:rsidP="331EF76A" wp14:paraId="558A1A0F" wp14:textId="7406B192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Children may bring an appropriate comfort item where this supports settling-in.</w:t>
      </w:r>
    </w:p>
    <w:p xmlns:wp14="http://schemas.microsoft.com/office/word/2010/wordml" w:rsidP="331EF76A" wp14:paraId="6DAABF07" wp14:textId="1660F9D9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Examples may include:</w:t>
      </w:r>
    </w:p>
    <w:p xmlns:wp14="http://schemas.microsoft.com/office/word/2010/wordml" w:rsidP="331EF76A" wp14:paraId="715AF5D0" wp14:textId="023B9A5D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 small blanket;</w:t>
      </w:r>
    </w:p>
    <w:p xmlns:wp14="http://schemas.microsoft.com/office/word/2010/wordml" w:rsidP="331EF76A" wp14:paraId="766E9F14" wp14:textId="09069659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soft toy;</w:t>
      </w:r>
    </w:p>
    <w:p xmlns:wp14="http://schemas.microsoft.com/office/word/2010/wordml" w:rsidP="331EF76A" wp14:paraId="77572915" wp14:textId="23EB4FB3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comfort cloth;</w:t>
      </w:r>
    </w:p>
    <w:p xmlns:wp14="http://schemas.microsoft.com/office/word/2010/wordml" w:rsidP="331EF76A" wp14:paraId="3A753F04" wp14:textId="3ED46069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familiar bedtime item.</w:t>
      </w:r>
    </w:p>
    <w:p xmlns:wp14="http://schemas.microsoft.com/office/word/2010/wordml" w:rsidP="331EF76A" wp14:paraId="23CA9C03" wp14:textId="57EB25AB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Items should be clearly labelled where possible.</w:t>
      </w:r>
    </w:p>
    <w:p xmlns:wp14="http://schemas.microsoft.com/office/word/2010/wordml" w:rsidP="331EF76A" wp14:paraId="0575636B" wp14:textId="3A5CF386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Parents should avoid sending valuable or irreplaceable items.</w:t>
      </w:r>
    </w:p>
    <w:p xmlns:wp14="http://schemas.microsoft.com/office/word/2010/wordml" w:rsidP="331EF76A" wp14:paraId="3ECA7ED1" wp14:textId="6ED1ECB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17. Parent Handover</w:t>
      </w:r>
    </w:p>
    <w:p xmlns:wp14="http://schemas.microsoft.com/office/word/2010/wordml" w:rsidP="331EF76A" wp14:paraId="2A588936" wp14:textId="24513C4F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Parents and carers should provide staff with any relevant information at drop-off.</w:t>
      </w:r>
    </w:p>
    <w:p xmlns:wp14="http://schemas.microsoft.com/office/word/2010/wordml" w:rsidP="331EF76A" wp14:paraId="06F7E326" wp14:textId="5D79C96A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331EF76A" wp14:paraId="1A1A5849" wp14:textId="268EADD1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how the child is feeling;</w:t>
      </w:r>
    </w:p>
    <w:p xmlns:wp14="http://schemas.microsoft.com/office/word/2010/wordml" w:rsidP="331EF76A" wp14:paraId="15B32388" wp14:textId="40268EE2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sleep;</w:t>
      </w:r>
    </w:p>
    <w:p xmlns:wp14="http://schemas.microsoft.com/office/word/2010/wordml" w:rsidP="331EF76A" wp14:paraId="54E381CD" wp14:textId="1E7DFF60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food eaten;</w:t>
      </w:r>
    </w:p>
    <w:p xmlns:wp14="http://schemas.microsoft.com/office/word/2010/wordml" w:rsidP="331EF76A" wp14:paraId="420768CA" wp14:textId="3F782F81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medication;</w:t>
      </w:r>
    </w:p>
    <w:p xmlns:wp14="http://schemas.microsoft.com/office/word/2010/wordml" w:rsidP="331EF76A" wp14:paraId="4839AE1C" wp14:textId="4CBA8A9B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injuries;</w:t>
      </w:r>
    </w:p>
    <w:p xmlns:wp14="http://schemas.microsoft.com/office/word/2010/wordml" w:rsidP="331EF76A" wp14:paraId="0BB1B3D2" wp14:textId="74ED0DAF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changes in routine;</w:t>
      </w:r>
    </w:p>
    <w:p xmlns:wp14="http://schemas.microsoft.com/office/word/2010/wordml" w:rsidP="331EF76A" wp14:paraId="19CA386D" wp14:textId="4B56B2BE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emotional changes;</w:t>
      </w:r>
    </w:p>
    <w:p xmlns:wp14="http://schemas.microsoft.com/office/word/2010/wordml" w:rsidP="331EF76A" wp14:paraId="0DF8E520" wp14:textId="68942A29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changes to collection arrangements.</w:t>
      </w:r>
    </w:p>
    <w:p xmlns:wp14="http://schemas.microsoft.com/office/word/2010/wordml" w:rsidP="331EF76A" wp14:paraId="1A92E980" wp14:textId="37D28291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Good handover information helps staff provide safe and responsive care.</w:t>
      </w:r>
    </w:p>
    <w:p xmlns:wp14="http://schemas.microsoft.com/office/word/2010/wordml" w:rsidP="331EF76A" wp14:paraId="65C26084" wp14:textId="45E4AED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18. First Sessions</w:t>
      </w:r>
    </w:p>
    <w:p xmlns:wp14="http://schemas.microsoft.com/office/word/2010/wordml" w:rsidP="331EF76A" wp14:paraId="527729A4" wp14:textId="4B510C8D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During a child’s first sessions, staff may pay particular attention to:</w:t>
      </w:r>
    </w:p>
    <w:p xmlns:wp14="http://schemas.microsoft.com/office/word/2010/wordml" w:rsidP="331EF76A" wp14:paraId="4875C1DB" wp14:textId="13471090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emotional presentation;</w:t>
      </w:r>
    </w:p>
    <w:p xmlns:wp14="http://schemas.microsoft.com/office/word/2010/wordml" w:rsidP="331EF76A" wp14:paraId="2D4349F5" wp14:textId="7CA96D35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interaction with staff;</w:t>
      </w:r>
    </w:p>
    <w:p xmlns:wp14="http://schemas.microsoft.com/office/word/2010/wordml" w:rsidP="331EF76A" wp14:paraId="58EA6567" wp14:textId="2D953311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comfort levels;</w:t>
      </w:r>
    </w:p>
    <w:p xmlns:wp14="http://schemas.microsoft.com/office/word/2010/wordml" w:rsidP="331EF76A" wp14:paraId="0F9058E8" wp14:textId="0D1C559C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eating and drinking;</w:t>
      </w:r>
    </w:p>
    <w:p xmlns:wp14="http://schemas.microsoft.com/office/word/2010/wordml" w:rsidP="331EF76A" wp14:paraId="126B5437" wp14:textId="6E67ACE5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rest;</w:t>
      </w:r>
    </w:p>
    <w:p xmlns:wp14="http://schemas.microsoft.com/office/word/2010/wordml" w:rsidP="331EF76A" wp14:paraId="311EA0AF" wp14:textId="44568C8E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communication;</w:t>
      </w:r>
    </w:p>
    <w:p xmlns:wp14="http://schemas.microsoft.com/office/word/2010/wordml" w:rsidP="331EF76A" wp14:paraId="25EBE407" wp14:textId="177DA2C8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toileting;</w:t>
      </w:r>
    </w:p>
    <w:p xmlns:wp14="http://schemas.microsoft.com/office/word/2010/wordml" w:rsidP="331EF76A" wp14:paraId="73DCA291" wp14:textId="7A4C9C20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relationships with other children.</w:t>
      </w:r>
    </w:p>
    <w:p xmlns:wp14="http://schemas.microsoft.com/office/word/2010/wordml" w:rsidP="331EF76A" wp14:paraId="19FE5C15" wp14:textId="23687A56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Parents may receive additional feedback during this period.</w:t>
      </w:r>
    </w:p>
    <w:p xmlns:wp14="http://schemas.microsoft.com/office/word/2010/wordml" w:rsidP="331EF76A" wp14:paraId="660077B0" wp14:textId="1E0A9E0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19. Trial or Introductory Sessions</w:t>
      </w:r>
    </w:p>
    <w:p xmlns:wp14="http://schemas.microsoft.com/office/word/2010/wordml" w:rsidP="331EF76A" wp14:paraId="1D76FA97" wp14:textId="17AE941C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Where appropriate, Naye &amp; Me may offer a trial or introductory session.</w:t>
      </w:r>
    </w:p>
    <w:p xmlns:wp14="http://schemas.microsoft.com/office/word/2010/wordml" w:rsidP="331EF76A" wp14:paraId="4CDFF578" wp14:textId="3CD6C295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Trial sessions may be recommended where:</w:t>
      </w:r>
    </w:p>
    <w:p xmlns:wp14="http://schemas.microsoft.com/office/word/2010/wordml" w:rsidP="331EF76A" wp14:paraId="1883471F" wp14:textId="30DEFEAB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the child has not previously attended similar childcare;</w:t>
      </w:r>
    </w:p>
    <w:p xmlns:wp14="http://schemas.microsoft.com/office/word/2010/wordml" w:rsidP="331EF76A" wp14:paraId="292FDC7B" wp14:textId="201420EF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the child is likely to need additional settling support;</w:t>
      </w:r>
    </w:p>
    <w:p xmlns:wp14="http://schemas.microsoft.com/office/word/2010/wordml" w:rsidP="331EF76A" wp14:paraId="202B3C8C" wp14:textId="4C293DBD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the parent or setting believes a shorter introduction would be beneficial.</w:t>
      </w:r>
    </w:p>
    <w:p xmlns:wp14="http://schemas.microsoft.com/office/word/2010/wordml" w:rsidP="331EF76A" wp14:paraId="79C1FF86" wp14:textId="0BC55504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 successful trial session does not override any outstanding enrolment requirements.</w:t>
      </w:r>
    </w:p>
    <w:p xmlns:wp14="http://schemas.microsoft.com/office/word/2010/wordml" w:rsidP="331EF76A" wp14:paraId="6D957341" wp14:textId="1389E88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20. Parent Responsibilities</w:t>
      </w:r>
    </w:p>
    <w:p xmlns:wp14="http://schemas.microsoft.com/office/word/2010/wordml" w:rsidP="331EF76A" wp14:paraId="0D5384CB" wp14:textId="1605AE8F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Parents and carers are responsible for:</w:t>
      </w:r>
    </w:p>
    <w:p xmlns:wp14="http://schemas.microsoft.com/office/word/2010/wordml" w:rsidP="331EF76A" wp14:paraId="0B756F6E" wp14:textId="0054488F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providing accurate information;</w:t>
      </w:r>
    </w:p>
    <w:p xmlns:wp14="http://schemas.microsoft.com/office/word/2010/wordml" w:rsidP="331EF76A" wp14:paraId="0AFE2697" wp14:textId="29F53F64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completing forms promptly;</w:t>
      </w:r>
    </w:p>
    <w:p xmlns:wp14="http://schemas.microsoft.com/office/word/2010/wordml" w:rsidP="331EF76A" wp14:paraId="3349C95B" wp14:textId="73BDDB11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informing us of changes;</w:t>
      </w:r>
    </w:p>
    <w:p xmlns:wp14="http://schemas.microsoft.com/office/word/2010/wordml" w:rsidP="331EF76A" wp14:paraId="6470AE84" wp14:textId="4D1FC003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ensuring emergency contacts remain current;</w:t>
      </w:r>
    </w:p>
    <w:p xmlns:wp14="http://schemas.microsoft.com/office/word/2010/wordml" w:rsidP="331EF76A" wp14:paraId="0F26D390" wp14:textId="4102DDD8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informing us of changes to medical or allergy information;</w:t>
      </w:r>
    </w:p>
    <w:p xmlns:wp14="http://schemas.microsoft.com/office/word/2010/wordml" w:rsidP="331EF76A" wp14:paraId="3A9A74F9" wp14:textId="15E7C76B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ensuring authorised collector details are correct;</w:t>
      </w:r>
    </w:p>
    <w:p xmlns:wp14="http://schemas.microsoft.com/office/word/2010/wordml" w:rsidP="331EF76A" wp14:paraId="3CCE68A6" wp14:textId="35E072F7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complying with booking procedures;</w:t>
      </w:r>
    </w:p>
    <w:p xmlns:wp14="http://schemas.microsoft.com/office/word/2010/wordml" w:rsidP="331EF76A" wp14:paraId="2DD35A0F" wp14:textId="5A0C326A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waiting for enrolment confirmation before booking.</w:t>
      </w:r>
    </w:p>
    <w:p xmlns:wp14="http://schemas.microsoft.com/office/word/2010/wordml" w:rsidP="331EF76A" wp14:paraId="70FB8A6F" wp14:textId="608BB56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21. Updating Child Information</w:t>
      </w:r>
    </w:p>
    <w:p xmlns:wp14="http://schemas.microsoft.com/office/word/2010/wordml" w:rsidP="331EF76A" wp14:paraId="432B8030" wp14:textId="295D4A59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Parents must notify Naye &amp; Me promptly if any information changes.</w:t>
      </w:r>
    </w:p>
    <w:p xmlns:wp14="http://schemas.microsoft.com/office/word/2010/wordml" w:rsidP="331EF76A" wp14:paraId="0979D8A5" wp14:textId="26C70792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This includes:</w:t>
      </w:r>
    </w:p>
    <w:p xmlns:wp14="http://schemas.microsoft.com/office/word/2010/wordml" w:rsidP="331EF76A" wp14:paraId="69A86952" wp14:textId="2CFA1F8F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address;</w:t>
      </w:r>
    </w:p>
    <w:p xmlns:wp14="http://schemas.microsoft.com/office/word/2010/wordml" w:rsidP="331EF76A" wp14:paraId="5EDDF5B0" wp14:textId="3E4AFDF9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telephone number;</w:t>
      </w:r>
    </w:p>
    <w:p xmlns:wp14="http://schemas.microsoft.com/office/word/2010/wordml" w:rsidP="331EF76A" wp14:paraId="42E182E1" wp14:textId="06B89CEB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emergency contacts;</w:t>
      </w:r>
    </w:p>
    <w:p xmlns:wp14="http://schemas.microsoft.com/office/word/2010/wordml" w:rsidP="331EF76A" wp14:paraId="242F2F01" wp14:textId="04E4694A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authorised collectors;</w:t>
      </w:r>
    </w:p>
    <w:p xmlns:wp14="http://schemas.microsoft.com/office/word/2010/wordml" w:rsidP="331EF76A" wp14:paraId="3350D17D" wp14:textId="71BF2D01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medical information;</w:t>
      </w:r>
    </w:p>
    <w:p xmlns:wp14="http://schemas.microsoft.com/office/word/2010/wordml" w:rsidP="331EF76A" wp14:paraId="404F14C8" wp14:textId="338121B3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allergies;</w:t>
      </w:r>
    </w:p>
    <w:p xmlns:wp14="http://schemas.microsoft.com/office/word/2010/wordml" w:rsidP="331EF76A" wp14:paraId="21EBC160" wp14:textId="7BAB13ED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dietary needs;</w:t>
      </w:r>
    </w:p>
    <w:p xmlns:wp14="http://schemas.microsoft.com/office/word/2010/wordml" w:rsidP="331EF76A" wp14:paraId="728035CD" wp14:textId="78F5403A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SEND or additional needs;</w:t>
      </w:r>
    </w:p>
    <w:p xmlns:wp14="http://schemas.microsoft.com/office/word/2010/wordml" w:rsidP="331EF76A" wp14:paraId="577B20CF" wp14:textId="2CDF4146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family circumstances relevant to the child’s care.</w:t>
      </w:r>
    </w:p>
    <w:p xmlns:wp14="http://schemas.microsoft.com/office/word/2010/wordml" w:rsidP="331EF76A" wp14:paraId="3F34D5D3" wp14:textId="2E604FB9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Naye &amp; Me may periodically ask families to review and confirm registration information.</w:t>
      </w:r>
    </w:p>
    <w:p xmlns:wp14="http://schemas.microsoft.com/office/word/2010/wordml" w:rsidP="331EF76A" wp14:paraId="0E97C204" wp14:textId="550969A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22. Refusal of Admission</w:t>
      </w:r>
    </w:p>
    <w:p xmlns:wp14="http://schemas.microsoft.com/office/word/2010/wordml" w:rsidP="331EF76A" wp14:paraId="71669D2C" wp14:textId="238A37F2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Naye &amp; Me may refuse or delay admission where:</w:t>
      </w:r>
    </w:p>
    <w:p xmlns:wp14="http://schemas.microsoft.com/office/word/2010/wordml" w:rsidP="331EF76A" wp14:paraId="29456CF7" wp14:textId="79852C1B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registration is incomplete;</w:t>
      </w:r>
    </w:p>
    <w:p xmlns:wp14="http://schemas.microsoft.com/office/word/2010/wordml" w:rsidP="331EF76A" wp14:paraId="30E88C94" wp14:textId="09799E49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required safeguarding information is missing;</w:t>
      </w:r>
    </w:p>
    <w:p xmlns:wp14="http://schemas.microsoft.com/office/word/2010/wordml" w:rsidP="331EF76A" wp14:paraId="644036C8" wp14:textId="1A08289F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essential medical information is unavailable;</w:t>
      </w:r>
    </w:p>
    <w:p xmlns:wp14="http://schemas.microsoft.com/office/word/2010/wordml" w:rsidP="331EF76A" wp14:paraId="5F907108" wp14:textId="158336B6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staffing or ratios would be compromised;</w:t>
      </w:r>
    </w:p>
    <w:p xmlns:wp14="http://schemas.microsoft.com/office/word/2010/wordml" w:rsidP="331EF76A" wp14:paraId="6B8A8E84" wp14:textId="636F91E7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the setting cannot safely meet the child’s needs at that time;</w:t>
      </w:r>
    </w:p>
    <w:p xmlns:wp14="http://schemas.microsoft.com/office/word/2010/wordml" w:rsidP="331EF76A" wp14:paraId="7E355A64" wp14:textId="6F1AD242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the requested session is full;</w:t>
      </w:r>
    </w:p>
    <w:p xmlns:wp14="http://schemas.microsoft.com/office/word/2010/wordml" w:rsidP="331EF76A" wp14:paraId="7D2FBB94" wp14:textId="1D71F345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attendance would create an unacceptable safety risk.</w:t>
      </w:r>
    </w:p>
    <w:p xmlns:wp14="http://schemas.microsoft.com/office/word/2010/wordml" w:rsidP="331EF76A" wp14:paraId="0BFB6C98" wp14:textId="6AA0AE50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Any decision will be made carefully and fairly.</w:t>
      </w:r>
    </w:p>
    <w:p xmlns:wp14="http://schemas.microsoft.com/office/word/2010/wordml" w:rsidP="331EF76A" wp14:paraId="4A23C323" wp14:textId="5D327A4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23. Ending or Suspending a Place</w:t>
      </w:r>
    </w:p>
    <w:p xmlns:wp14="http://schemas.microsoft.com/office/word/2010/wordml" w:rsidP="331EF76A" wp14:paraId="7399BE27" wp14:textId="2F4E0561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 child’s place may be suspended or ended where:</w:t>
      </w:r>
    </w:p>
    <w:p xmlns:wp14="http://schemas.microsoft.com/office/word/2010/wordml" w:rsidP="331EF76A" wp14:paraId="1E194109" wp14:textId="352E47E9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fees remain unpaid;</w:t>
      </w:r>
    </w:p>
    <w:p xmlns:wp14="http://schemas.microsoft.com/office/word/2010/wordml" w:rsidP="331EF76A" wp14:paraId="48005979" wp14:textId="3C88D1BC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essential information is repeatedly withheld;</w:t>
      </w:r>
    </w:p>
    <w:p xmlns:wp14="http://schemas.microsoft.com/office/word/2010/wordml" w:rsidP="331EF76A" wp14:paraId="1A5DB462" wp14:textId="7237D49A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the child’s needs can no longer be safely met;</w:t>
      </w:r>
    </w:p>
    <w:p xmlns:wp14="http://schemas.microsoft.com/office/word/2010/wordml" w:rsidP="331EF76A" wp14:paraId="2B0173FD" wp14:textId="1B5CE4B7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serious safety concerns arise;</w:t>
      </w:r>
    </w:p>
    <w:p xmlns:wp14="http://schemas.microsoft.com/office/word/2010/wordml" w:rsidP="331EF76A" wp14:paraId="3D0E43DD" wp14:textId="67757835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parents repeatedly breach key policies;</w:t>
      </w:r>
    </w:p>
    <w:p xmlns:wp14="http://schemas.microsoft.com/office/word/2010/wordml" w:rsidP="331EF76A" wp14:paraId="5FEB4F49" wp14:textId="7D62891E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behaviour by an adult creates a safeguarding or safety risk;</w:t>
      </w:r>
    </w:p>
    <w:p xmlns:wp14="http://schemas.microsoft.com/office/word/2010/wordml" w:rsidP="331EF76A" wp14:paraId="675CBFD5" wp14:textId="518BF382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the setting closes or changes provision.</w:t>
      </w:r>
    </w:p>
    <w:p xmlns:wp14="http://schemas.microsoft.com/office/word/2010/wordml" w:rsidP="331EF76A" wp14:paraId="4EB8D01F" wp14:textId="04582466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Where possible, concerns will be discussed with the parent before a place is ended.</w:t>
      </w:r>
    </w:p>
    <w:p xmlns:wp14="http://schemas.microsoft.com/office/word/2010/wordml" w:rsidP="331EF76A" wp14:paraId="61C36C3E" wp14:textId="25ABEB26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Safeguarding concerns may require immediate action.</w:t>
      </w:r>
    </w:p>
    <w:p xmlns:wp14="http://schemas.microsoft.com/office/word/2010/wordml" w:rsidP="331EF76A" wp14:paraId="6C8AA20B" wp14:textId="64364A4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24. Inclusion and Equality</w:t>
      </w:r>
    </w:p>
    <w:p xmlns:wp14="http://schemas.microsoft.com/office/word/2010/wordml" w:rsidP="331EF76A" wp14:paraId="7BB7752E" wp14:textId="7CD0BDE6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Naye &amp; Me is committed to inclusive practice.</w:t>
      </w:r>
    </w:p>
    <w:p xmlns:wp14="http://schemas.microsoft.com/office/word/2010/wordml" w:rsidP="331EF76A" wp14:paraId="558B9365" wp14:textId="4CFC3C79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Admissions decisions will not unlawfully discriminate on the basis of protected characteristics.</w:t>
      </w:r>
    </w:p>
    <w:p xmlns:wp14="http://schemas.microsoft.com/office/word/2010/wordml" w:rsidP="331EF76A" wp14:paraId="3A34A6E9" wp14:textId="5E48A813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Reasonable adjustments will be considered where appropriate.</w:t>
      </w:r>
    </w:p>
    <w:p xmlns:wp14="http://schemas.microsoft.com/office/word/2010/wordml" w:rsidP="331EF76A" wp14:paraId="320EA111" wp14:textId="5667281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25. Confidentiality and Data Protection</w:t>
      </w:r>
    </w:p>
    <w:p xmlns:wp14="http://schemas.microsoft.com/office/word/2010/wordml" w:rsidP="331EF76A" wp14:paraId="13B4AC1B" wp14:textId="03B0C22A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Information collected during enrolment will be handled in accordance with Naye &amp; Me’s Data Protection, Confidentiality &amp; Record Keeping Policy.</w:t>
      </w:r>
    </w:p>
    <w:p xmlns:wp14="http://schemas.microsoft.com/office/word/2010/wordml" w:rsidP="331EF76A" wp14:paraId="3BF4E6BF" wp14:textId="3CE41E9E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Information will be shared only where necessary for:</w:t>
      </w:r>
    </w:p>
    <w:p xmlns:wp14="http://schemas.microsoft.com/office/word/2010/wordml" w:rsidP="331EF76A" wp14:paraId="5ADD959A" wp14:textId="1F3DB7A3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safe care;</w:t>
      </w:r>
    </w:p>
    <w:p xmlns:wp14="http://schemas.microsoft.com/office/word/2010/wordml" w:rsidP="331EF76A" wp14:paraId="5085087B" wp14:textId="6AE99648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safeguarding;</w:t>
      </w:r>
    </w:p>
    <w:p xmlns:wp14="http://schemas.microsoft.com/office/word/2010/wordml" w:rsidP="331EF76A" wp14:paraId="5D859F67" wp14:textId="6CB7EC28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legal compliance;</w:t>
      </w:r>
    </w:p>
    <w:p xmlns:wp14="http://schemas.microsoft.com/office/word/2010/wordml" w:rsidP="331EF76A" wp14:paraId="255C90DA" wp14:textId="78937C0A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legitimate operational purposes.</w:t>
      </w:r>
    </w:p>
    <w:p xmlns:wp14="http://schemas.microsoft.com/office/word/2010/wordml" w:rsidP="331EF76A" wp14:paraId="4C9AC191" wp14:textId="69A3769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26. Complaints</w:t>
      </w:r>
    </w:p>
    <w:p xmlns:wp14="http://schemas.microsoft.com/office/word/2010/wordml" w:rsidP="331EF76A" wp14:paraId="5E5BA3E6" wp14:textId="5351A662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Any concern about admissions or enrolment should be raised with Naye &amp; Me.</w:t>
      </w:r>
    </w:p>
    <w:p xmlns:wp14="http://schemas.microsoft.com/office/word/2010/wordml" w:rsidP="331EF76A" wp14:paraId="727B90CF" wp14:textId="550BEEE8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Complaints will be handled in line with the Complaints, Concerns &amp; Feedback Policy.</w:t>
      </w:r>
    </w:p>
    <w:p xmlns:wp14="http://schemas.microsoft.com/office/word/2010/wordml" w:rsidP="331EF76A" wp14:paraId="53D5926E" wp14:textId="4123589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27. Review</w:t>
      </w:r>
    </w:p>
    <w:p xmlns:wp14="http://schemas.microsoft.com/office/word/2010/wordml" w:rsidP="331EF76A" wp14:paraId="7B153546" wp14:textId="13EB3800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This policy will be reviewed at least annually and sooner where:</w:t>
      </w:r>
    </w:p>
    <w:p xmlns:wp14="http://schemas.microsoft.com/office/word/2010/wordml" w:rsidP="331EF76A" wp14:paraId="01C3CD09" wp14:textId="4B186245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legislation or EYFS requirements change;</w:t>
      </w:r>
    </w:p>
    <w:p xmlns:wp14="http://schemas.microsoft.com/office/word/2010/wordml" w:rsidP="331EF76A" wp14:paraId="23F61A3A" wp14:textId="41A04C5F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booking systems change;</w:t>
      </w:r>
    </w:p>
    <w:p xmlns:wp14="http://schemas.microsoft.com/office/word/2010/wordml" w:rsidP="331EF76A" wp14:paraId="45BC7DD9" wp14:textId="31B4D00B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operational arrangements change;</w:t>
      </w:r>
    </w:p>
    <w:p xmlns:wp14="http://schemas.microsoft.com/office/word/2010/wordml" w:rsidP="331EF76A" wp14:paraId="2E985576" wp14:textId="1FF78BD8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 complaint or incident identifies a need for review.</w:t>
      </w:r>
    </w:p>
    <w:p xmlns:wp14="http://schemas.microsoft.com/office/word/2010/wordml" w:rsidP="331EF76A" wp14:paraId="19907009" wp14:textId="550A4A6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noProof w:val="0"/>
          <w:color w:val="auto"/>
          <w:sz w:val="36"/>
          <w:szCs w:val="36"/>
          <w:lang w:val="en-US"/>
        </w:rPr>
        <w:t>28. Related Naye &amp; Me Policies</w:t>
      </w:r>
    </w:p>
    <w:p xmlns:wp14="http://schemas.microsoft.com/office/word/2010/wordml" w:rsidP="331EF76A" wp14:paraId="5843D4F8" wp14:textId="261DBE7A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This policy should be read alongside:</w:t>
      </w:r>
    </w:p>
    <w:p xmlns:wp14="http://schemas.microsoft.com/office/word/2010/wordml" w:rsidP="331EF76A" wp14:paraId="763535BC" wp14:textId="07357CB6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Safeguarding &amp; Child Protection Policy;</w:t>
      </w:r>
    </w:p>
    <w:p xmlns:wp14="http://schemas.microsoft.com/office/word/2010/wordml" w:rsidP="331EF76A" wp14:paraId="3ECE6F5E" wp14:textId="137871DF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Bookings, Fees, Cancellations &amp; Refunds Policy;</w:t>
      </w:r>
    </w:p>
    <w:p xmlns:wp14="http://schemas.microsoft.com/office/word/2010/wordml" w:rsidP="331EF76A" wp14:paraId="3C57B1E0" wp14:textId="5B67B599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Arrival, Collection &amp; Late Collection Policy;</w:t>
      </w:r>
    </w:p>
    <w:p xmlns:wp14="http://schemas.microsoft.com/office/word/2010/wordml" w:rsidP="331EF76A" wp14:paraId="449D1618" wp14:textId="5C27E21A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Health, Illness, Medication &amp; First Aid Policy;</w:t>
      </w:r>
    </w:p>
    <w:p xmlns:wp14="http://schemas.microsoft.com/office/word/2010/wordml" w:rsidP="331EF76A" wp14:paraId="7FAA1F47" wp14:textId="72CB680D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SEND, Equality, Diversity &amp; Inclusion Policy;</w:t>
      </w:r>
    </w:p>
    <w:p xmlns:wp14="http://schemas.microsoft.com/office/word/2010/wordml" w:rsidP="331EF76A" wp14:paraId="0C53BDD3" wp14:textId="4617F2A6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Sleep, Rest, Evening &amp; Long-Session Care Policy;</w:t>
      </w:r>
    </w:p>
    <w:p xmlns:wp14="http://schemas.microsoft.com/office/word/2010/wordml" w:rsidP="331EF76A" wp14:paraId="66A1E4CF" wp14:textId="4B046481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Data Protection, Confidentiality &amp; Record Keeping Policy;</w:t>
      </w:r>
    </w:p>
    <w:p xmlns:wp14="http://schemas.microsoft.com/office/word/2010/wordml" w:rsidP="331EF76A" wp14:paraId="48E36407" wp14:textId="3DE39268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31EF76A" w:rsidR="37216B5C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Complaints, Concerns &amp; Feedback Policy.</w:t>
      </w:r>
    </w:p>
    <w:p xmlns:wp14="http://schemas.microsoft.com/office/word/2010/wordml" w:rsidP="331EF76A" wp14:paraId="2C078E63" wp14:textId="3C13E4D4">
      <w:pPr>
        <w:rPr>
          <w:rFonts w:ascii="Times New Roman" w:hAnsi="Times New Roman" w:eastAsia="Times New Roman" w:cs="Times New Roman" w:asciiTheme="minorAscii" w:hAnsiTheme="minorAscii" w:eastAsiaTheme="minorAscii" w:cstheme="minorAscii"/>
          <w:color w:val="aut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7c598046a0544068"/>
      <w:footerReference w:type="default" r:id="Rfcdefb7f216442d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31EF76A" w:rsidTr="331EF76A" w14:paraId="13A11A1B">
      <w:trPr>
        <w:trHeight w:val="300"/>
      </w:trPr>
      <w:tc>
        <w:tcPr>
          <w:tcW w:w="3120" w:type="dxa"/>
          <w:tcMar/>
        </w:tcPr>
        <w:p w:rsidR="331EF76A" w:rsidP="331EF76A" w:rsidRDefault="331EF76A" w14:paraId="4C37AF8B" w14:textId="42F7B689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31EF76A" w:rsidP="331EF76A" w:rsidRDefault="331EF76A" w14:paraId="3D0DD04F" w14:textId="67DB063C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331EF76A" w:rsidR="331EF76A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GB"/>
            </w:rPr>
            <w:t>Naye &amp; Me | Policy &amp; Procedures | Version 1.0</w:t>
          </w:r>
        </w:p>
      </w:tc>
      <w:tc>
        <w:tcPr>
          <w:tcW w:w="3120" w:type="dxa"/>
          <w:tcMar/>
        </w:tcPr>
        <w:p w:rsidR="331EF76A" w:rsidP="331EF76A" w:rsidRDefault="331EF76A" w14:paraId="08320BC1" w14:textId="3FB4CFE9">
          <w:pPr>
            <w:pStyle w:val="Header"/>
            <w:bidi w:val="0"/>
            <w:ind w:right="-115"/>
            <w:jc w:val="right"/>
          </w:pPr>
        </w:p>
      </w:tc>
    </w:tr>
  </w:tbl>
  <w:p w:rsidR="331EF76A" w:rsidP="331EF76A" w:rsidRDefault="331EF76A" w14:paraId="7AB82A42" w14:textId="2E6710F5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31EF76A" w:rsidTr="331EF76A" w14:paraId="495C1FF8">
      <w:trPr>
        <w:trHeight w:val="300"/>
      </w:trPr>
      <w:tc>
        <w:tcPr>
          <w:tcW w:w="3120" w:type="dxa"/>
          <w:tcMar/>
        </w:tcPr>
        <w:p w:rsidR="331EF76A" w:rsidP="331EF76A" w:rsidRDefault="331EF76A" w14:paraId="42CC93DA" w14:textId="7C9DB0FA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31EF76A" w:rsidP="331EF76A" w:rsidRDefault="331EF76A" w14:paraId="4F019BFE" w14:textId="6CE38067">
          <w:pPr>
            <w:pStyle w:val="Header"/>
            <w:bidi w:val="0"/>
            <w:jc w:val="center"/>
          </w:pPr>
          <w:r w:rsidR="331EF76A">
            <w:drawing>
              <wp:inline wp14:editId="5A00F484" wp14:anchorId="745CEDF7">
                <wp:extent cx="1847850" cy="1228725"/>
                <wp:effectExtent l="0" t="0" r="0" b="0"/>
                <wp:docPr id="1334739957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334739957" name="Picture 1334739957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93939911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47850" cy="1228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331EF76A" w:rsidP="331EF76A" w:rsidRDefault="331EF76A" w14:paraId="1553A63F" w14:textId="2E427DC9">
          <w:pPr>
            <w:pStyle w:val="Header"/>
            <w:bidi w:val="0"/>
            <w:ind w:right="-115"/>
            <w:jc w:val="right"/>
          </w:pPr>
        </w:p>
      </w:tc>
    </w:tr>
  </w:tbl>
  <w:p w:rsidR="331EF76A" w:rsidP="331EF76A" w:rsidRDefault="331EF76A" w14:paraId="513BB71E" w14:textId="3EA84BA4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4">
    <w:nsid w:val="13e139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582537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d00d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c4a3b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4a8d08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b6a59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a8c45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c029e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cafae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589d0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efcf8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53e90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0b6f3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d4a91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cc67b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ef4b5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a7b93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36487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39175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9ed2f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99033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f4c8e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b84e0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3046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B36DD1"/>
    <w:rsid w:val="2556D21A"/>
    <w:rsid w:val="30B36DD1"/>
    <w:rsid w:val="331EF76A"/>
    <w:rsid w:val="37216B5C"/>
    <w:rsid w:val="6CF6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91601"/>
  <w15:chartTrackingRefBased/>
  <w15:docId w15:val="{E1ACA3F2-12F8-41AF-8709-19C439D1A5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31EF76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31EF76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31EF76A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331EF76A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31EF76A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7c598046a0544068" /><Relationship Type="http://schemas.openxmlformats.org/officeDocument/2006/relationships/footer" Target="footer.xml" Id="Rfcdefb7f216442d3" /><Relationship Type="http://schemas.openxmlformats.org/officeDocument/2006/relationships/numbering" Target="numbering.xml" Id="Ra1fd98b2d4e4488b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93939911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2026-09-19T14:25:54.9575574Z</dcterms:created>
  <dcterms:modified xsi:type="dcterms:W3CDTF">2026-09-19T14:28:25.9084383Z</dcterms:modified>
  <dc:creator>NAYE AND ME ‎</dc:creator>
  <lastModifiedBy>NAYE AND ME ‎</lastModifiedBy>
</coreProperties>
</file>